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11"/>
        <w:tblW w:w="97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2552"/>
        <w:gridCol w:w="1464"/>
      </w:tblGrid>
      <w:tr w:rsidR="00073BD1" w:rsidRPr="00675D4A" w:rsidTr="00DA7D78">
        <w:trPr>
          <w:cantSplit/>
          <w:trHeight w:val="426"/>
        </w:trPr>
        <w:tc>
          <w:tcPr>
            <w:tcW w:w="779" w:type="dxa"/>
            <w:vAlign w:val="center"/>
          </w:tcPr>
          <w:p w:rsidR="00073BD1" w:rsidRPr="00675D4A" w:rsidRDefault="00073BD1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kern w:val="28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675D4A">
              <w:rPr>
                <w:rFonts w:ascii="Times New Roman" w:eastAsia="Times New Roman" w:hAnsi="Times New Roman"/>
                <w:b/>
                <w:i/>
                <w:noProof/>
                <w:snapToGrid w:val="0"/>
                <w:kern w:val="28"/>
                <w:sz w:val="20"/>
                <w:szCs w:val="20"/>
                <w:lang w:eastAsia="it-IT"/>
              </w:rPr>
              <w:drawing>
                <wp:inline distT="0" distB="0" distL="0" distR="0" wp14:anchorId="24E5EAB1" wp14:editId="23695794">
                  <wp:extent cx="401320" cy="368935"/>
                  <wp:effectExtent l="0" t="0" r="0" b="0"/>
                  <wp:docPr id="1" name="Immagine 1" descr="stello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llone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073BD1" w:rsidRPr="00675D4A" w:rsidRDefault="00073BD1" w:rsidP="00DA7D7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  <w:t>ISTITUTO COMPRENSIVO “GIUSEPPE TALIERCIO”</w:t>
            </w:r>
          </w:p>
          <w:p w:rsidR="00073BD1" w:rsidRPr="00675D4A" w:rsidRDefault="00073BD1" w:rsidP="00DA7D7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  <w:t xml:space="preserve">Via Commercio, 1 </w:t>
            </w:r>
            <w:r w:rsidRPr="00675D4A">
              <w:rPr>
                <w:rFonts w:ascii="Arial" w:eastAsia="Times New Roman" w:hAnsi="Arial" w:cs="Arial"/>
                <w:bCs/>
                <w:sz w:val="16"/>
                <w:szCs w:val="24"/>
                <w:lang w:eastAsia="it-IT"/>
              </w:rPr>
              <w:t>MARINA DI CARRARA (MS)</w:t>
            </w:r>
          </w:p>
          <w:p w:rsidR="00073BD1" w:rsidRPr="00675D4A" w:rsidRDefault="00073BD1" w:rsidP="00DA7D7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 xml:space="preserve"> tel. 0585/788353 fax 0585/788372</w:t>
            </w:r>
          </w:p>
          <w:p w:rsidR="00073BD1" w:rsidRPr="00675D4A" w:rsidRDefault="00073BD1" w:rsidP="00DA7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 xml:space="preserve"> C.F.91019490456 – codice univoco: UF61Y1</w:t>
            </w:r>
          </w:p>
        </w:tc>
        <w:tc>
          <w:tcPr>
            <w:tcW w:w="2552" w:type="dxa"/>
            <w:vAlign w:val="center"/>
          </w:tcPr>
          <w:p w:rsidR="00073BD1" w:rsidRPr="00675D4A" w:rsidRDefault="00073BD1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kern w:val="28"/>
                <w:sz w:val="14"/>
                <w:szCs w:val="14"/>
                <w:lang w:eastAsia="it-IT"/>
              </w:rPr>
            </w:pPr>
            <w:r w:rsidRPr="00675D4A">
              <w:rPr>
                <w:rFonts w:ascii="Arial" w:eastAsia="Times New Roman" w:hAnsi="Arial"/>
                <w:snapToGrid w:val="0"/>
                <w:kern w:val="28"/>
                <w:sz w:val="14"/>
                <w:szCs w:val="14"/>
                <w:lang w:eastAsia="it-IT"/>
              </w:rPr>
              <w:t>MSIC815001@PEC.ISTRUZIONE.IT</w:t>
            </w:r>
          </w:p>
          <w:p w:rsidR="00073BD1" w:rsidRPr="00675D4A" w:rsidRDefault="00A05BF2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000000"/>
                <w:kern w:val="28"/>
                <w:sz w:val="14"/>
                <w:szCs w:val="14"/>
                <w:lang w:eastAsia="it-IT"/>
              </w:rPr>
            </w:pPr>
            <w:hyperlink r:id="rId5" w:history="1">
              <w:r w:rsidR="00073BD1" w:rsidRPr="00675D4A">
                <w:rPr>
                  <w:rFonts w:ascii="Arial" w:eastAsia="Times New Roman" w:hAnsi="Arial"/>
                  <w:snapToGrid w:val="0"/>
                  <w:color w:val="0000FF"/>
                  <w:kern w:val="28"/>
                  <w:sz w:val="14"/>
                  <w:szCs w:val="14"/>
                  <w:u w:val="single"/>
                  <w:lang w:eastAsia="it-IT"/>
                </w:rPr>
                <w:t>msic815001@istruzione.it</w:t>
              </w:r>
            </w:hyperlink>
          </w:p>
          <w:p w:rsidR="00073BD1" w:rsidRPr="00675D4A" w:rsidRDefault="00073BD1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000000"/>
                <w:kern w:val="28"/>
                <w:sz w:val="14"/>
                <w:szCs w:val="14"/>
                <w:lang w:eastAsia="it-IT"/>
              </w:rPr>
            </w:pPr>
            <w:r w:rsidRPr="00675D4A">
              <w:rPr>
                <w:rFonts w:ascii="Arial" w:eastAsia="Times New Roman" w:hAnsi="Arial"/>
                <w:snapToGrid w:val="0"/>
                <w:color w:val="000000"/>
                <w:kern w:val="28"/>
                <w:sz w:val="14"/>
                <w:szCs w:val="14"/>
                <w:lang w:eastAsia="it-IT"/>
              </w:rPr>
              <w:t>www.comprensivotaliercio.gov.it</w:t>
            </w:r>
          </w:p>
        </w:tc>
        <w:tc>
          <w:tcPr>
            <w:tcW w:w="1464" w:type="dxa"/>
            <w:vAlign w:val="center"/>
          </w:tcPr>
          <w:p w:rsidR="00073BD1" w:rsidRPr="00675D4A" w:rsidRDefault="00073BD1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kern w:val="28"/>
                <w:sz w:val="16"/>
                <w:szCs w:val="20"/>
                <w:lang w:eastAsia="it-IT"/>
              </w:rPr>
            </w:pPr>
            <w:r w:rsidRPr="00675D4A">
              <w:rPr>
                <w:rFonts w:ascii="Times New Roman" w:eastAsia="Times New Roman" w:hAnsi="Times New Roman"/>
                <w:noProof/>
                <w:snapToGrid w:val="0"/>
                <w:kern w:val="28"/>
                <w:sz w:val="16"/>
                <w:szCs w:val="20"/>
                <w:lang w:eastAsia="it-IT"/>
              </w:rPr>
              <w:drawing>
                <wp:inline distT="0" distB="0" distL="0" distR="0" wp14:anchorId="1B5182FD" wp14:editId="211ADC8F">
                  <wp:extent cx="932815" cy="502285"/>
                  <wp:effectExtent l="0" t="0" r="0" b="0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BD1" w:rsidRDefault="00073BD1" w:rsidP="00073BD1">
      <w:pPr>
        <w:pStyle w:val="NormaleWeb"/>
        <w:jc w:val="both"/>
        <w:rPr>
          <w:rFonts w:ascii="Tahoma" w:hAnsi="Tahoma" w:cs="Tahoma"/>
          <w:b/>
        </w:rPr>
      </w:pPr>
      <w:r w:rsidRPr="004B7CB7">
        <w:rPr>
          <w:noProof/>
          <w:sz w:val="20"/>
        </w:rPr>
        <w:drawing>
          <wp:inline distT="0" distB="0" distL="0" distR="0" wp14:anchorId="1E8C19B7" wp14:editId="7FC34B0E">
            <wp:extent cx="6116320" cy="10382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38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BD1" w:rsidRDefault="00073BD1" w:rsidP="00073BD1">
      <w:pPr>
        <w:pStyle w:val="NormaleWeb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PON – “FUTUR@BILI”</w:t>
      </w:r>
    </w:p>
    <w:tbl>
      <w:tblPr>
        <w:tblStyle w:val="TableNormal"/>
        <w:tblW w:w="909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A0" w:firstRow="1" w:lastRow="0" w:firstColumn="1" w:lastColumn="0" w:noHBand="1" w:noVBand="1"/>
      </w:tblPr>
      <w:tblGrid>
        <w:gridCol w:w="4803"/>
        <w:gridCol w:w="4293"/>
      </w:tblGrid>
      <w:tr w:rsidR="00073BD1" w:rsidTr="00DA7D78">
        <w:trPr>
          <w:trHeight w:val="260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3BD1" w:rsidRPr="00675D4A" w:rsidRDefault="00073BD1" w:rsidP="00DA7D78">
            <w:pPr>
              <w:pStyle w:val="Stiletabella2A"/>
              <w:spacing w:after="0" w:line="400" w:lineRule="atLeast"/>
              <w:jc w:val="both"/>
              <w:rPr>
                <w:rFonts w:ascii="Arial" w:hAnsi="Arial" w:cs="Arial"/>
              </w:rPr>
            </w:pPr>
            <w:r w:rsidRPr="00675D4A">
              <w:rPr>
                <w:rFonts w:ascii="Arial" w:hAnsi="Arial" w:cs="Arial"/>
                <w:b/>
              </w:rPr>
              <w:t>“</w:t>
            </w:r>
            <w:proofErr w:type="spellStart"/>
            <w:r w:rsidRPr="00675D4A">
              <w:rPr>
                <w:rFonts w:ascii="Arial" w:hAnsi="Arial" w:cs="Arial"/>
                <w:b/>
              </w:rPr>
              <w:t>Robo-pet</w:t>
            </w:r>
            <w:proofErr w:type="spellEnd"/>
            <w:r w:rsidRPr="00675D4A">
              <w:rPr>
                <w:rFonts w:ascii="Arial" w:hAnsi="Arial" w:cs="Arial"/>
                <w:b/>
              </w:rPr>
              <w:t>- Un robot per amico”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3BD1" w:rsidRPr="00675D4A" w:rsidRDefault="00073BD1" w:rsidP="00DA7D78">
            <w:pPr>
              <w:pStyle w:val="Stiletabella2A"/>
              <w:spacing w:after="0" w:line="400" w:lineRule="atLeast"/>
              <w:jc w:val="both"/>
              <w:rPr>
                <w:rFonts w:ascii="Arial" w:hAnsi="Arial" w:cs="Arial"/>
              </w:rPr>
            </w:pPr>
            <w:r w:rsidRPr="00675D4A">
              <w:rPr>
                <w:rFonts w:ascii="Arial" w:eastAsia="Calibri" w:hAnsi="Arial" w:cs="Arial"/>
              </w:rPr>
              <w:t>Alunni SCUOLA SEC. DI 1° GRADO – CL. 2°</w:t>
            </w:r>
          </w:p>
        </w:tc>
      </w:tr>
    </w:tbl>
    <w:p w:rsidR="00073BD1" w:rsidRDefault="00073BD1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6B468E" w:rsidRPr="00073BD1" w:rsidRDefault="00073BD1" w:rsidP="00073B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3BD1">
        <w:rPr>
          <w:rFonts w:ascii="Arial" w:hAnsi="Arial" w:cs="Arial"/>
          <w:b/>
          <w:sz w:val="24"/>
          <w:szCs w:val="24"/>
        </w:rPr>
        <w:t xml:space="preserve">Presentazione modulo </w:t>
      </w:r>
      <w:proofErr w:type="spellStart"/>
      <w:r w:rsidRPr="00073BD1">
        <w:rPr>
          <w:rFonts w:ascii="Arial" w:hAnsi="Arial" w:cs="Arial"/>
          <w:b/>
          <w:sz w:val="24"/>
          <w:szCs w:val="24"/>
          <w:u w:val="single"/>
        </w:rPr>
        <w:t>Robo_Pet</w:t>
      </w:r>
      <w:proofErr w:type="spellEnd"/>
      <w:r w:rsidRPr="00073BD1">
        <w:rPr>
          <w:rFonts w:ascii="Arial" w:hAnsi="Arial" w:cs="Arial"/>
          <w:b/>
          <w:sz w:val="24"/>
          <w:szCs w:val="24"/>
          <w:u w:val="single"/>
        </w:rPr>
        <w:t>- Un robot per amico</w:t>
      </w:r>
    </w:p>
    <w:p w:rsidR="006B468E" w:rsidRPr="00073BD1" w:rsidRDefault="00073BD1" w:rsidP="00073B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BD1">
        <w:rPr>
          <w:rFonts w:ascii="Arial" w:hAnsi="Arial" w:cs="Arial"/>
          <w:sz w:val="24"/>
          <w:szCs w:val="24"/>
        </w:rPr>
        <w:t xml:space="preserve">Il modulo </w:t>
      </w:r>
      <w:r w:rsidRPr="00073BD1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073BD1">
        <w:rPr>
          <w:rFonts w:ascii="Arial" w:hAnsi="Arial" w:cs="Arial"/>
          <w:b/>
          <w:sz w:val="24"/>
          <w:szCs w:val="24"/>
        </w:rPr>
        <w:t>Robo-pet</w:t>
      </w:r>
      <w:proofErr w:type="spellEnd"/>
      <w:r w:rsidRPr="00073BD1">
        <w:rPr>
          <w:rFonts w:ascii="Arial" w:hAnsi="Arial" w:cs="Arial"/>
          <w:b/>
          <w:sz w:val="24"/>
          <w:szCs w:val="24"/>
        </w:rPr>
        <w:t>- Un robot per amico”</w:t>
      </w:r>
      <w:r w:rsidRPr="00073BD1">
        <w:rPr>
          <w:rFonts w:ascii="Arial" w:hAnsi="Arial" w:cs="Arial"/>
          <w:sz w:val="24"/>
          <w:szCs w:val="24"/>
        </w:rPr>
        <w:t xml:space="preserve"> prevede 15 incontri di 2 ore settimanali il venerdì dalle 16.15 alle 18.15. Il corso inizierà presumibilmente nel mese di novembre 2019. La frequenza è gratuita, ma l’adesione comporta l’obbligatorietà alla frequenza.</w:t>
      </w:r>
    </w:p>
    <w:p w:rsidR="006B468E" w:rsidRPr="00073BD1" w:rsidRDefault="00073BD1" w:rsidP="00073BD1">
      <w:pPr>
        <w:spacing w:after="0" w:line="360" w:lineRule="auto"/>
        <w:jc w:val="both"/>
        <w:rPr>
          <w:rFonts w:ascii="Arial" w:hAnsi="Arial" w:cs="Arial"/>
        </w:rPr>
      </w:pPr>
      <w:r w:rsidRPr="00073BD1">
        <w:rPr>
          <w:rFonts w:ascii="Arial" w:hAnsi="Arial" w:cs="Arial"/>
          <w:sz w:val="24"/>
          <w:szCs w:val="24"/>
        </w:rPr>
        <w:t>Gli incontri saranno tenuti da un esperto della materia e coadiuvati da insegnanti tutor.</w:t>
      </w:r>
    </w:p>
    <w:p w:rsidR="006B468E" w:rsidRPr="00073BD1" w:rsidRDefault="00073BD1" w:rsidP="00073BD1">
      <w:pPr>
        <w:pStyle w:val="NormaleWeb"/>
        <w:spacing w:before="0" w:after="0" w:line="360" w:lineRule="auto"/>
        <w:jc w:val="both"/>
        <w:rPr>
          <w:rFonts w:ascii="Arial" w:hAnsi="Arial" w:cs="Arial"/>
        </w:rPr>
      </w:pPr>
      <w:r w:rsidRPr="00073BD1">
        <w:rPr>
          <w:rFonts w:ascii="Arial" w:hAnsi="Arial" w:cs="Arial"/>
        </w:rPr>
        <w:t xml:space="preserve">Il progetto utilizzerà i kit robotici LEGO </w:t>
      </w:r>
      <w:proofErr w:type="spellStart"/>
      <w:r w:rsidRPr="00073BD1">
        <w:rPr>
          <w:rFonts w:ascii="Arial" w:hAnsi="Arial" w:cs="Arial"/>
        </w:rPr>
        <w:t>Mindstorm</w:t>
      </w:r>
      <w:proofErr w:type="spellEnd"/>
      <w:r w:rsidRPr="00073BD1">
        <w:rPr>
          <w:rFonts w:ascii="Arial" w:hAnsi="Arial" w:cs="Arial"/>
        </w:rPr>
        <w:t xml:space="preserve"> .Il percorso avrà tra gli  obiettivi: • lo sviluppo della capacità di astrazione, progettazione, verifica e revisione • l’acquisizione delle basi della programmazione, la conoscenza e l’utilizzo di un linguaggio di programmazione (</w:t>
      </w:r>
      <w:proofErr w:type="spellStart"/>
      <w:r w:rsidRPr="00073BD1">
        <w:rPr>
          <w:rFonts w:ascii="Arial" w:hAnsi="Arial" w:cs="Arial"/>
        </w:rPr>
        <w:t>coding</w:t>
      </w:r>
      <w:proofErr w:type="spellEnd"/>
      <w:r w:rsidRPr="00073BD1">
        <w:rPr>
          <w:rFonts w:ascii="Arial" w:hAnsi="Arial" w:cs="Arial"/>
        </w:rPr>
        <w:t xml:space="preserve">)  • la realizzazione di strategie di </w:t>
      </w:r>
      <w:proofErr w:type="spellStart"/>
      <w:r w:rsidRPr="00073BD1">
        <w:rPr>
          <w:rFonts w:ascii="Arial" w:hAnsi="Arial" w:cs="Arial"/>
        </w:rPr>
        <w:t>problem</w:t>
      </w:r>
      <w:proofErr w:type="spellEnd"/>
      <w:r w:rsidRPr="00073BD1">
        <w:rPr>
          <w:rFonts w:ascii="Arial" w:hAnsi="Arial" w:cs="Arial"/>
        </w:rPr>
        <w:t xml:space="preserve"> </w:t>
      </w:r>
      <w:proofErr w:type="spellStart"/>
      <w:r w:rsidRPr="00073BD1">
        <w:rPr>
          <w:rFonts w:ascii="Arial" w:hAnsi="Arial" w:cs="Arial"/>
        </w:rPr>
        <w:t>solving</w:t>
      </w:r>
      <w:proofErr w:type="spellEnd"/>
      <w:r w:rsidRPr="00073BD1">
        <w:rPr>
          <w:rFonts w:ascii="Arial" w:hAnsi="Arial" w:cs="Arial"/>
        </w:rPr>
        <w:t xml:space="preserve"> e cooperative Learning • lo sviluppo di strategie di verifica (</w:t>
      </w:r>
      <w:proofErr w:type="spellStart"/>
      <w:r w:rsidRPr="00073BD1">
        <w:rPr>
          <w:rFonts w:ascii="Arial" w:hAnsi="Arial" w:cs="Arial"/>
        </w:rPr>
        <w:t>testing</w:t>
      </w:r>
      <w:proofErr w:type="spellEnd"/>
      <w:r w:rsidRPr="00073BD1">
        <w:rPr>
          <w:rFonts w:ascii="Arial" w:hAnsi="Arial" w:cs="Arial"/>
        </w:rPr>
        <w:t xml:space="preserve"> e </w:t>
      </w:r>
      <w:proofErr w:type="spellStart"/>
      <w:r w:rsidRPr="00073BD1">
        <w:rPr>
          <w:rFonts w:ascii="Arial" w:hAnsi="Arial" w:cs="Arial"/>
        </w:rPr>
        <w:t>debugging</w:t>
      </w:r>
      <w:proofErr w:type="spellEnd"/>
      <w:r w:rsidRPr="00073BD1">
        <w:rPr>
          <w:rFonts w:ascii="Arial" w:hAnsi="Arial" w:cs="Arial"/>
        </w:rPr>
        <w:t xml:space="preserve">) come fase essenziale per una buona riuscita di un progetto • l’inclusione favorendo il rispetto di se stessi e degli altri. </w:t>
      </w:r>
    </w:p>
    <w:p w:rsidR="00073BD1" w:rsidRDefault="00073BD1" w:rsidP="00073BD1">
      <w:pPr>
        <w:pStyle w:val="NormaleWeb"/>
        <w:spacing w:before="0" w:after="0" w:line="360" w:lineRule="auto"/>
        <w:jc w:val="both"/>
        <w:rPr>
          <w:rFonts w:ascii="Arial" w:hAnsi="Arial" w:cs="Arial"/>
        </w:rPr>
      </w:pPr>
      <w:r w:rsidRPr="00073BD1">
        <w:rPr>
          <w:rFonts w:ascii="Arial" w:hAnsi="Arial" w:cs="Arial"/>
        </w:rPr>
        <w:t>L’idea di base del percorso è quella di creare dei robot che simuleranno il comportamento di alcuni animali (</w:t>
      </w:r>
      <w:proofErr w:type="spellStart"/>
      <w:r w:rsidRPr="00073BD1">
        <w:rPr>
          <w:rFonts w:ascii="Arial" w:hAnsi="Arial" w:cs="Arial"/>
        </w:rPr>
        <w:t>robo-pet</w:t>
      </w:r>
      <w:proofErr w:type="spellEnd"/>
      <w:proofErr w:type="gramStart"/>
      <w:r w:rsidRPr="00073BD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.</w:t>
      </w:r>
      <w:proofErr w:type="gramEnd"/>
    </w:p>
    <w:p w:rsidR="006B468E" w:rsidRPr="00073BD1" w:rsidRDefault="00073BD1" w:rsidP="00073BD1">
      <w:pPr>
        <w:pStyle w:val="NormaleWeb"/>
        <w:spacing w:before="0" w:after="0" w:line="360" w:lineRule="auto"/>
        <w:jc w:val="both"/>
        <w:rPr>
          <w:rFonts w:ascii="Arial" w:hAnsi="Arial" w:cs="Arial"/>
        </w:rPr>
      </w:pPr>
      <w:r w:rsidRPr="00073BD1">
        <w:rPr>
          <w:rFonts w:ascii="Arial" w:hAnsi="Arial" w:cs="Arial"/>
        </w:rPr>
        <w:t xml:space="preserve">Il modulo sarà suddiviso in cinque </w:t>
      </w:r>
      <w:proofErr w:type="gramStart"/>
      <w:r w:rsidRPr="00073BD1">
        <w:rPr>
          <w:rFonts w:ascii="Arial" w:hAnsi="Arial" w:cs="Arial"/>
        </w:rPr>
        <w:t>fasi :</w:t>
      </w:r>
      <w:proofErr w:type="gramEnd"/>
      <w:r w:rsidRPr="00073BD1">
        <w:rPr>
          <w:rFonts w:ascii="Arial" w:hAnsi="Arial" w:cs="Arial"/>
        </w:rPr>
        <w:t xml:space="preserve"> • Esplorare. • Ingranaggi e meccanismi • Programmare un </w:t>
      </w:r>
      <w:proofErr w:type="gramStart"/>
      <w:r w:rsidRPr="00073BD1">
        <w:rPr>
          <w:rFonts w:ascii="Arial" w:hAnsi="Arial" w:cs="Arial"/>
        </w:rPr>
        <w:t>robot  •</w:t>
      </w:r>
      <w:proofErr w:type="gramEnd"/>
      <w:r w:rsidRPr="00073BD1">
        <w:rPr>
          <w:rFonts w:ascii="Arial" w:hAnsi="Arial" w:cs="Arial"/>
        </w:rPr>
        <w:t xml:space="preserve"> Costruire un esperimento • Feedback.  Parte centrale dell’ultimo modulo sarà dedicato alla </w:t>
      </w:r>
      <w:proofErr w:type="spellStart"/>
      <w:r w:rsidRPr="00073BD1">
        <w:rPr>
          <w:rFonts w:ascii="Arial" w:hAnsi="Arial" w:cs="Arial"/>
        </w:rPr>
        <w:t>roboetica</w:t>
      </w:r>
      <w:proofErr w:type="spellEnd"/>
      <w:r w:rsidRPr="00073BD1">
        <w:rPr>
          <w:rFonts w:ascii="Arial" w:hAnsi="Arial" w:cs="Arial"/>
        </w:rPr>
        <w:t xml:space="preserve"> fondamentale appuntamento per provare a dare delle risposte a una serie di interrogativi nuovi, urgenti e delicati relativi alle implicazioni morali della robotica sulla società del futuro. Il modulo prevede la discussione con gli alunni, l’approfondimento e l’organizzazione finale di un workshop aperto a tutto l’istituto e alla comunità territoriale. </w:t>
      </w:r>
    </w:p>
    <w:p w:rsidR="006B468E" w:rsidRPr="00073BD1" w:rsidRDefault="00073BD1" w:rsidP="00073BD1">
      <w:pPr>
        <w:spacing w:after="0" w:line="360" w:lineRule="auto"/>
        <w:jc w:val="both"/>
        <w:rPr>
          <w:rFonts w:ascii="Arial" w:hAnsi="Arial" w:cs="Arial"/>
        </w:rPr>
      </w:pPr>
      <w:r w:rsidRPr="00073BD1">
        <w:rPr>
          <w:rFonts w:ascii="Arial" w:hAnsi="Arial" w:cs="Arial"/>
          <w:sz w:val="24"/>
          <w:szCs w:val="24"/>
        </w:rPr>
        <w:t>Le attività si svolgeranno presso la sede centrale della scuola secondaria “</w:t>
      </w:r>
      <w:proofErr w:type="spellStart"/>
      <w:r w:rsidRPr="00073BD1">
        <w:rPr>
          <w:rFonts w:ascii="Arial" w:hAnsi="Arial" w:cs="Arial"/>
          <w:sz w:val="24"/>
          <w:szCs w:val="24"/>
        </w:rPr>
        <w:t>Taliercio</w:t>
      </w:r>
      <w:proofErr w:type="spellEnd"/>
      <w:r w:rsidRPr="00073BD1">
        <w:rPr>
          <w:rFonts w:ascii="Arial" w:hAnsi="Arial" w:cs="Arial"/>
          <w:sz w:val="24"/>
          <w:szCs w:val="24"/>
        </w:rPr>
        <w:t>”.</w:t>
      </w:r>
    </w:p>
    <w:p w:rsidR="006B468E" w:rsidRDefault="006B468E"/>
    <w:sectPr w:rsidR="006B468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E"/>
    <w:rsid w:val="00073BD1"/>
    <w:rsid w:val="006B468E"/>
    <w:rsid w:val="00A0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1776B-43CE-4E43-875E-3DC06540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2A4"/>
    <w:pPr>
      <w:suppressAutoHyphens/>
      <w:spacing w:after="160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rsid w:val="00E712A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TableNormal">
    <w:name w:val="Table Normal"/>
    <w:rsid w:val="00073BD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2A">
    <w:name w:val="Stile tabella 2 A"/>
    <w:rsid w:val="00073B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sic815001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Personale2</cp:lastModifiedBy>
  <cp:revision>2</cp:revision>
  <dcterms:created xsi:type="dcterms:W3CDTF">2019-10-28T10:31:00Z</dcterms:created>
  <dcterms:modified xsi:type="dcterms:W3CDTF">2019-10-28T10:31:00Z</dcterms:modified>
  <dc:language>it-IT</dc:language>
</cp:coreProperties>
</file>